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26" w:rsidRPr="00FC4402" w:rsidRDefault="00427426" w:rsidP="00FC440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FC4402">
        <w:rPr>
          <w:rFonts w:ascii="Times New Roman" w:eastAsia="Times New Roman" w:hAnsi="Times New Roman" w:cs="Times New Roman"/>
          <w:b/>
          <w:bCs/>
          <w:color w:val="FF0000"/>
          <w:kern w:val="36"/>
          <w:sz w:val="48"/>
          <w:szCs w:val="48"/>
          <w:lang w:eastAsia="ru-RU"/>
        </w:rPr>
        <w:t>Памятка "Осторожно, тонкий лёд!"</w:t>
      </w:r>
    </w:p>
    <w:p w:rsidR="00427426" w:rsidRPr="00427426" w:rsidRDefault="00427426" w:rsidP="00427426">
      <w:pPr>
        <w:spacing w:after="0" w:line="240" w:lineRule="auto"/>
        <w:rPr>
          <w:rFonts w:ascii="Times New Roman" w:eastAsia="Times New Roman" w:hAnsi="Times New Roman" w:cs="Times New Roman"/>
          <w:sz w:val="24"/>
          <w:szCs w:val="24"/>
          <w:lang w:eastAsia="ru-RU"/>
        </w:rPr>
      </w:pPr>
      <w:bookmarkStart w:id="0" w:name="_GoBack"/>
      <w:bookmarkEnd w:id="0"/>
      <w:r w:rsidRPr="00427426">
        <w:rPr>
          <w:rFonts w:ascii="Times New Roman" w:eastAsia="Times New Roman" w:hAnsi="Times New Roman" w:cs="Times New Roman"/>
          <w:sz w:val="24"/>
          <w:szCs w:val="24"/>
          <w:lang w:eastAsia="ru-RU"/>
        </w:rPr>
        <w:t xml:space="preserve"> </w:t>
      </w:r>
      <w:r w:rsidR="00FC4402">
        <w:rPr>
          <w:rFonts w:ascii="Times New Roman" w:eastAsia="Times New Roman" w:hAnsi="Times New Roman" w:cs="Times New Roman"/>
          <w:noProof/>
          <w:sz w:val="24"/>
          <w:szCs w:val="24"/>
          <w:lang w:eastAsia="ru-RU"/>
        </w:rPr>
        <w:drawing>
          <wp:inline distT="0" distB="0" distL="0" distR="0">
            <wp:extent cx="5572125" cy="3945561"/>
            <wp:effectExtent l="19050" t="0" r="9525" b="0"/>
            <wp:docPr id="2" name="Рисунок 1" descr="C:\Users\BSL\Downloads\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L\Downloads\led.jpg"/>
                    <pic:cNvPicPr>
                      <a:picLocks noChangeAspect="1" noChangeArrowheads="1"/>
                    </pic:cNvPicPr>
                  </pic:nvPicPr>
                  <pic:blipFill>
                    <a:blip r:embed="rId4" cstate="print"/>
                    <a:srcRect/>
                    <a:stretch>
                      <a:fillRect/>
                    </a:stretch>
                  </pic:blipFill>
                  <pic:spPr bwMode="auto">
                    <a:xfrm>
                      <a:off x="0" y="0"/>
                      <a:ext cx="5572125" cy="3945561"/>
                    </a:xfrm>
                    <a:prstGeom prst="rect">
                      <a:avLst/>
                    </a:prstGeom>
                    <a:noFill/>
                    <a:ln w="9525">
                      <a:noFill/>
                      <a:miter lim="800000"/>
                      <a:headEnd/>
                      <a:tailEnd/>
                    </a:ln>
                  </pic:spPr>
                </pic:pic>
              </a:graphicData>
            </a:graphic>
          </wp:inline>
        </w:drawing>
      </w:r>
    </w:p>
    <w:p w:rsidR="00427426" w:rsidRPr="00427426" w:rsidRDefault="00427426" w:rsidP="0042742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27426">
        <w:rPr>
          <w:rFonts w:ascii="Times New Roman" w:eastAsia="Times New Roman" w:hAnsi="Times New Roman" w:cs="Times New Roman"/>
          <w:b/>
          <w:bCs/>
          <w:sz w:val="27"/>
          <w:szCs w:val="27"/>
          <w:lang w:eastAsia="ru-RU"/>
        </w:rPr>
        <w:t>Памятка "Осторожно, тонкий лёд!"</w:t>
      </w:r>
    </w:p>
    <w:p w:rsidR="00427426" w:rsidRPr="00427426" w:rsidRDefault="00427426" w:rsidP="00427426">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Помните, несоблюдение правил безопасности на водных объектах в осенне-зимний период часто становится причиной гибели и травматизма людей. </w:t>
      </w:r>
    </w:p>
    <w:p w:rsidR="00427426" w:rsidRPr="00427426" w:rsidRDefault="00427426" w:rsidP="00427426">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427426" w:rsidRPr="00427426" w:rsidRDefault="00427426" w:rsidP="00427426">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b/>
          <w:bCs/>
          <w:color w:val="333333"/>
          <w:sz w:val="27"/>
          <w:szCs w:val="27"/>
          <w:lang w:eastAsia="ru-RU"/>
        </w:rPr>
        <w:t>Правила поведения на льду: </w:t>
      </w:r>
      <w:r w:rsidRPr="00427426">
        <w:rPr>
          <w:rFonts w:ascii="Times New Roman" w:eastAsia="Times New Roman" w:hAnsi="Times New Roman" w:cs="Times New Roman"/>
          <w:color w:val="333333"/>
          <w:sz w:val="27"/>
          <w:szCs w:val="27"/>
          <w:lang w:eastAsia="ru-RU"/>
        </w:rPr>
        <w:t xml:space="preserve"> </w:t>
      </w:r>
    </w:p>
    <w:p w:rsidR="00427426" w:rsidRPr="00427426" w:rsidRDefault="00427426" w:rsidP="00427426">
      <w:pPr>
        <w:spacing w:before="100" w:beforeAutospacing="1" w:after="100" w:afterAutospacing="1" w:line="240" w:lineRule="auto"/>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 не выходите на тонкий, неокрепший лед; </w:t>
      </w:r>
      <w:r w:rsidRPr="00427426">
        <w:rPr>
          <w:rFonts w:ascii="Times New Roman" w:eastAsia="Times New Roman" w:hAnsi="Times New Roman" w:cs="Times New Roman"/>
          <w:color w:val="333333"/>
          <w:sz w:val="27"/>
          <w:szCs w:val="27"/>
          <w:lang w:eastAsia="ru-RU"/>
        </w:rPr>
        <w:br/>
        <w:t>- не собирайтесь группами на его отдельных участках;</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t>- не переходите водоем в запрещенных местах;</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t xml:space="preserve">- не выезжайте на лед на мотоциклах, автомобилях вне переправ. </w:t>
      </w:r>
      <w:r w:rsidRPr="00427426">
        <w:rPr>
          <w:rFonts w:ascii="Times New Roman" w:eastAsia="Times New Roman" w:hAnsi="Times New Roman" w:cs="Times New Roman"/>
          <w:color w:val="333333"/>
          <w:sz w:val="27"/>
          <w:szCs w:val="27"/>
          <w:lang w:eastAsia="ru-RU"/>
        </w:rPr>
        <w:br/>
      </w:r>
      <w:r w:rsidRPr="00427426">
        <w:rPr>
          <w:rFonts w:ascii="Times New Roman" w:eastAsia="Times New Roman" w:hAnsi="Times New Roman" w:cs="Times New Roman"/>
          <w:b/>
          <w:bCs/>
          <w:color w:val="333333"/>
          <w:sz w:val="27"/>
          <w:szCs w:val="27"/>
          <w:lang w:eastAsia="ru-RU"/>
        </w:rPr>
        <w:t>Это нужно знать</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t>           Если температура воздуха выше 0 градусов держится более трех дней, то прочность льда снижается на 25%.</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b/>
          <w:bCs/>
          <w:color w:val="333333"/>
          <w:sz w:val="27"/>
          <w:szCs w:val="27"/>
          <w:lang w:eastAsia="ru-RU"/>
        </w:rPr>
        <w:t>Что делать, если вы провалились в холодную воду:</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t>- раскиньте руки в стороны и постарайтесь зацепиться за кромку льда, придав телу горизонтальное положение;</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lastRenderedPageBreak/>
        <w:t>- зовите на помощь: «Тону!»; </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t>- попытайтесь осторожно налечь грудью на край льда и забросить одну, а потом и другую ноги на лед;</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t>- если лед выдержал, перекатываясь, медленно ползите в ту сторону, откуда пришли, ведь здесь лед уже проверен на прочность;</w:t>
      </w:r>
      <w:r w:rsidRPr="00427426">
        <w:rPr>
          <w:rFonts w:ascii="Times New Roman" w:eastAsia="Times New Roman" w:hAnsi="Times New Roman" w:cs="Times New Roman"/>
          <w:sz w:val="27"/>
          <w:szCs w:val="27"/>
          <w:lang w:eastAsia="ru-RU"/>
        </w:rPr>
        <w:t xml:space="preserve"> </w:t>
      </w:r>
      <w:r w:rsidRPr="00427426">
        <w:rPr>
          <w:rFonts w:ascii="Times New Roman" w:eastAsia="Times New Roman" w:hAnsi="Times New Roman" w:cs="Times New Roman"/>
          <w:sz w:val="27"/>
          <w:szCs w:val="27"/>
          <w:lang w:eastAsia="ru-RU"/>
        </w:rPr>
        <w:br/>
      </w:r>
      <w:r w:rsidRPr="00427426">
        <w:rPr>
          <w:rFonts w:ascii="Times New Roman" w:eastAsia="Times New Roman" w:hAnsi="Times New Roman" w:cs="Times New Roman"/>
          <w:color w:val="333333"/>
          <w:sz w:val="27"/>
          <w:szCs w:val="27"/>
          <w:lang w:eastAsia="ru-RU"/>
        </w:rPr>
        <w:t>- не останавливаясь, идите к ближайшему жилью;</w:t>
      </w:r>
    </w:p>
    <w:p w:rsidR="00427426" w:rsidRPr="00427426" w:rsidRDefault="00427426" w:rsidP="00427426">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не приближайтесь к промоинам, трещинам, прорубям;</w:t>
      </w:r>
    </w:p>
    <w:p w:rsidR="00427426" w:rsidRPr="00427426" w:rsidRDefault="00427426" w:rsidP="00427426">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 не скатывайтесь на санках, лыжах с крутых берегов на тонкий лед; </w:t>
      </w:r>
    </w:p>
    <w:p w:rsidR="00427426" w:rsidRPr="00427426" w:rsidRDefault="00427426" w:rsidP="00427426">
      <w:pPr>
        <w:shd w:val="clear" w:color="auto" w:fill="FFFFFF"/>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 не выходите на лед в темное время суток и при плохой видимости; </w:t>
      </w:r>
    </w:p>
    <w:p w:rsidR="00427426" w:rsidRPr="00427426" w:rsidRDefault="00427426" w:rsidP="00427426">
      <w:pPr>
        <w:shd w:val="clear" w:color="auto" w:fill="FFFFFF"/>
        <w:spacing w:after="0" w:line="240" w:lineRule="auto"/>
        <w:ind w:firstLine="708"/>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Безопасным для человека считается лед толщиной не менее 10 см в пресной воде и 15 см в соленой.</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В устьях рек и протоках прочность льда ослаблена. Он непрочен в местах быстрого течения, бьющих ключей и стоковых вод, а так же в районах произрастания водной растительности, вблизи деревьев, кустов, камыша. </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Прочность можно определить визуально: </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лед голубого цвета - прочный, белого - прочность в 2 раза меньше, матово -белого или с желтоватым оттенком - ненадежен.</w:t>
      </w:r>
    </w:p>
    <w:p w:rsidR="00427426" w:rsidRPr="00427426" w:rsidRDefault="00427426" w:rsidP="00427426">
      <w:pPr>
        <w:shd w:val="clear" w:color="auto" w:fill="FFFFFF"/>
        <w:spacing w:after="0" w:line="240" w:lineRule="auto"/>
        <w:jc w:val="center"/>
        <w:rPr>
          <w:rFonts w:ascii="Times New Roman" w:eastAsia="Times New Roman" w:hAnsi="Times New Roman" w:cs="Times New Roman"/>
          <w:sz w:val="24"/>
          <w:szCs w:val="24"/>
          <w:lang w:eastAsia="ru-RU"/>
        </w:rPr>
      </w:pPr>
    </w:p>
    <w:p w:rsidR="00427426" w:rsidRPr="00427426" w:rsidRDefault="00427426" w:rsidP="00427426">
      <w:pPr>
        <w:shd w:val="clear" w:color="auto" w:fill="FFFFFF"/>
        <w:spacing w:after="0" w:line="240" w:lineRule="auto"/>
        <w:ind w:left="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 не паникуйте, не делайте резких движений, сохраните дыхание; </w:t>
      </w:r>
    </w:p>
    <w:p w:rsidR="00427426" w:rsidRPr="00427426" w:rsidRDefault="00427426" w:rsidP="00427426">
      <w:pPr>
        <w:shd w:val="clear" w:color="auto" w:fill="FFFFFF"/>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 отдохнуть можно только в тёплом помещении. </w:t>
      </w:r>
    </w:p>
    <w:p w:rsidR="00427426" w:rsidRPr="00427426" w:rsidRDefault="00427426" w:rsidP="0042742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27426">
        <w:rPr>
          <w:rFonts w:ascii="Times New Roman" w:eastAsia="Times New Roman" w:hAnsi="Times New Roman" w:cs="Times New Roman"/>
          <w:b/>
          <w:bCs/>
          <w:color w:val="333333"/>
          <w:sz w:val="27"/>
          <w:szCs w:val="27"/>
          <w:lang w:eastAsia="ru-RU"/>
        </w:rPr>
        <w:t>Если нужна ваша помощь:</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попросите кого-нибудь вызвать скорую медицинскую помощь и спасателей или сами вызовите их по сотовому телефону «112»;</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xml:space="preserve">- вооружитесь любой длинной палкой, доскою, шестом или веревкою; </w:t>
      </w:r>
    </w:p>
    <w:p w:rsidR="00427426" w:rsidRPr="00427426" w:rsidRDefault="00427426" w:rsidP="00427426">
      <w:pPr>
        <w:shd w:val="clear" w:color="auto" w:fill="FFFFFF"/>
        <w:spacing w:after="0" w:line="240" w:lineRule="auto"/>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можно связать воедино шарфы, ремни или одежду. </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ползком, широко расставляя при этом руки и ноги и толкая перед собой спасательные средства, осторожно передвигайтесь к полынье;</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остановитесь в нескольких метрах от находящегося в воде человека и бросьте ему веревку, край одежды, подайте палку, лыжу или шест;</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осторожно вытащите пострадавшего на лед и вместе с ним ползком выбирайтесь из опасной зоны;</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доставьте пострадавшего в теплое место;</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окажите ему помощь: снимите с него мокрую одежду, энергично разотрите тело (до покраснения кожи), напоите горячим чаем;</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ни в коем случае не давайте пострадавшему алкоголь - это может привести к летальному исходу.</w:t>
      </w:r>
    </w:p>
    <w:p w:rsidR="00427426" w:rsidRPr="00427426" w:rsidRDefault="00427426" w:rsidP="0042742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7426">
        <w:rPr>
          <w:rFonts w:ascii="Times New Roman" w:eastAsia="Times New Roman" w:hAnsi="Times New Roman" w:cs="Times New Roman"/>
          <w:color w:val="333333"/>
          <w:sz w:val="27"/>
          <w:szCs w:val="27"/>
          <w:lang w:eastAsia="ru-RU"/>
        </w:rPr>
        <w:t>- вызовите скорую медицинскую помощь.</w:t>
      </w:r>
    </w:p>
    <w:p w:rsidR="00427426" w:rsidRPr="00FC4402" w:rsidRDefault="00427426" w:rsidP="00FC4402">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FF0000"/>
          <w:sz w:val="24"/>
          <w:szCs w:val="24"/>
          <w:lang w:eastAsia="ru-RU"/>
        </w:rPr>
      </w:pPr>
      <w:r w:rsidRPr="00FC4402">
        <w:rPr>
          <w:rFonts w:ascii="Times New Roman" w:eastAsia="Times New Roman" w:hAnsi="Times New Roman" w:cs="Times New Roman"/>
          <w:b/>
          <w:bCs/>
          <w:color w:val="FF0000"/>
          <w:sz w:val="27"/>
          <w:szCs w:val="27"/>
          <w:lang w:eastAsia="ru-RU"/>
        </w:rPr>
        <w:t>"112" - ЕДИНАЯ СЛУЖБА СПАСЕНИЯ</w:t>
      </w:r>
    </w:p>
    <w:p w:rsidR="00C12A5C" w:rsidRDefault="00C12A5C"/>
    <w:sectPr w:rsidR="00C12A5C" w:rsidSect="00655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426"/>
    <w:rsid w:val="00427426"/>
    <w:rsid w:val="00655818"/>
    <w:rsid w:val="00C12A5C"/>
    <w:rsid w:val="00FC4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18"/>
  </w:style>
  <w:style w:type="paragraph" w:styleId="1">
    <w:name w:val="heading 1"/>
    <w:basedOn w:val="a"/>
    <w:link w:val="10"/>
    <w:uiPriority w:val="9"/>
    <w:qFormat/>
    <w:rsid w:val="00427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74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42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7426"/>
    <w:rPr>
      <w:rFonts w:ascii="Times New Roman" w:eastAsia="Times New Roman" w:hAnsi="Times New Roman" w:cs="Times New Roman"/>
      <w:b/>
      <w:bCs/>
      <w:sz w:val="27"/>
      <w:szCs w:val="27"/>
      <w:lang w:eastAsia="ru-RU"/>
    </w:rPr>
  </w:style>
  <w:style w:type="character" w:customStyle="1" w:styleId="news-date-time">
    <w:name w:val="news-date-time"/>
    <w:basedOn w:val="a0"/>
    <w:rsid w:val="00427426"/>
  </w:style>
  <w:style w:type="character" w:styleId="a3">
    <w:name w:val="Strong"/>
    <w:basedOn w:val="a0"/>
    <w:uiPriority w:val="22"/>
    <w:qFormat/>
    <w:rsid w:val="00427426"/>
    <w:rPr>
      <w:b/>
      <w:bCs/>
    </w:rPr>
  </w:style>
  <w:style w:type="character" w:customStyle="1" w:styleId="apple-converted-space">
    <w:name w:val="apple-converted-space"/>
    <w:basedOn w:val="a0"/>
    <w:rsid w:val="00427426"/>
  </w:style>
  <w:style w:type="paragraph" w:styleId="a4">
    <w:name w:val="Normal (Web)"/>
    <w:basedOn w:val="a"/>
    <w:uiPriority w:val="99"/>
    <w:semiHidden/>
    <w:unhideWhenUsed/>
    <w:rsid w:val="004274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44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076376">
      <w:bodyDiv w:val="1"/>
      <w:marLeft w:val="0"/>
      <w:marRight w:val="0"/>
      <w:marTop w:val="0"/>
      <w:marBottom w:val="0"/>
      <w:divBdr>
        <w:top w:val="none" w:sz="0" w:space="0" w:color="auto"/>
        <w:left w:val="none" w:sz="0" w:space="0" w:color="auto"/>
        <w:bottom w:val="none" w:sz="0" w:space="0" w:color="auto"/>
        <w:right w:val="none" w:sz="0" w:space="0" w:color="auto"/>
      </w:divBdr>
      <w:divsChild>
        <w:div w:id="262877966">
          <w:marLeft w:val="0"/>
          <w:marRight w:val="0"/>
          <w:marTop w:val="0"/>
          <w:marBottom w:val="0"/>
          <w:divBdr>
            <w:top w:val="none" w:sz="0" w:space="0" w:color="auto"/>
            <w:left w:val="none" w:sz="0" w:space="0" w:color="auto"/>
            <w:bottom w:val="none" w:sz="0" w:space="0" w:color="auto"/>
            <w:right w:val="none" w:sz="0" w:space="0" w:color="auto"/>
          </w:divBdr>
          <w:divsChild>
            <w:div w:id="1741168272">
              <w:marLeft w:val="0"/>
              <w:marRight w:val="0"/>
              <w:marTop w:val="0"/>
              <w:marBottom w:val="0"/>
              <w:divBdr>
                <w:top w:val="none" w:sz="0" w:space="0" w:color="auto"/>
                <w:left w:val="none" w:sz="0" w:space="0" w:color="auto"/>
                <w:bottom w:val="none" w:sz="0" w:space="0" w:color="auto"/>
                <w:right w:val="none" w:sz="0" w:space="0" w:color="auto"/>
              </w:divBdr>
            </w:div>
          </w:divsChild>
        </w:div>
        <w:div w:id="1998878000">
          <w:marLeft w:val="0"/>
          <w:marRight w:val="0"/>
          <w:marTop w:val="0"/>
          <w:marBottom w:val="0"/>
          <w:divBdr>
            <w:top w:val="none" w:sz="0" w:space="0" w:color="auto"/>
            <w:left w:val="none" w:sz="0" w:space="0" w:color="auto"/>
            <w:bottom w:val="none" w:sz="0" w:space="0" w:color="auto"/>
            <w:right w:val="none" w:sz="0" w:space="0" w:color="auto"/>
          </w:divBdr>
          <w:divsChild>
            <w:div w:id="11654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vedmachka1304@yandex.ru</dc:creator>
  <cp:keywords/>
  <dc:description/>
  <cp:lastModifiedBy>BSL</cp:lastModifiedBy>
  <cp:revision>3</cp:revision>
  <dcterms:created xsi:type="dcterms:W3CDTF">2019-12-01T10:55:00Z</dcterms:created>
  <dcterms:modified xsi:type="dcterms:W3CDTF">2020-11-13T05:36:00Z</dcterms:modified>
</cp:coreProperties>
</file>